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87" w:rsidRPr="00974387" w:rsidRDefault="00974387" w:rsidP="0097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74387">
        <w:rPr>
          <w:rFonts w:ascii="Times New Roman" w:hAnsi="Times New Roman" w:cs="Times New Roman"/>
          <w:b/>
          <w:sz w:val="24"/>
          <w:szCs w:val="24"/>
        </w:rPr>
        <w:t>A fianco dei minori migranti</w:t>
      </w:r>
    </w:p>
    <w:bookmarkEnd w:id="0"/>
    <w:p w:rsidR="00974387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87" w:rsidRPr="00974387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sz w:val="24"/>
          <w:szCs w:val="24"/>
        </w:rPr>
        <w:t>Il messaggio di papa Francesco per la Giornata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387">
        <w:rPr>
          <w:rFonts w:ascii="Times New Roman" w:hAnsi="Times New Roman" w:cs="Times New Roman"/>
          <w:sz w:val="24"/>
          <w:szCs w:val="24"/>
        </w:rPr>
        <w:t>Mondiale del Mi</w:t>
      </w:r>
      <w:r>
        <w:rPr>
          <w:rFonts w:ascii="Times New Roman" w:hAnsi="Times New Roman" w:cs="Times New Roman"/>
          <w:sz w:val="24"/>
          <w:szCs w:val="24"/>
        </w:rPr>
        <w:t xml:space="preserve">grante e del Rifugiato del 2017 </w:t>
      </w:r>
      <w:r w:rsidRPr="00974387">
        <w:rPr>
          <w:rFonts w:ascii="Times New Roman" w:hAnsi="Times New Roman" w:cs="Times New Roman"/>
          <w:sz w:val="24"/>
          <w:szCs w:val="24"/>
        </w:rPr>
        <w:t xml:space="preserve">è incentrato </w:t>
      </w:r>
      <w:r>
        <w:rPr>
          <w:rFonts w:ascii="Times New Roman" w:hAnsi="Times New Roman" w:cs="Times New Roman"/>
          <w:sz w:val="24"/>
          <w:szCs w:val="24"/>
        </w:rPr>
        <w:t xml:space="preserve">sui minori migranti. Partendo e </w:t>
      </w:r>
      <w:r w:rsidRPr="00974387">
        <w:rPr>
          <w:rFonts w:ascii="Times New Roman" w:hAnsi="Times New Roman" w:cs="Times New Roman"/>
          <w:sz w:val="24"/>
          <w:szCs w:val="24"/>
        </w:rPr>
        <w:t>fondando le sue consider</w:t>
      </w:r>
      <w:r>
        <w:rPr>
          <w:rFonts w:ascii="Times New Roman" w:hAnsi="Times New Roman" w:cs="Times New Roman"/>
          <w:sz w:val="24"/>
          <w:szCs w:val="24"/>
        </w:rPr>
        <w:t xml:space="preserve">azioni sulle parole del Signore </w:t>
      </w:r>
      <w:r w:rsidRPr="00974387">
        <w:rPr>
          <w:rFonts w:ascii="Times New Roman" w:hAnsi="Times New Roman" w:cs="Times New Roman"/>
          <w:sz w:val="24"/>
          <w:szCs w:val="24"/>
        </w:rPr>
        <w:t>Gesù “Chi acco</w:t>
      </w:r>
      <w:r>
        <w:rPr>
          <w:rFonts w:ascii="Times New Roman" w:hAnsi="Times New Roman" w:cs="Times New Roman"/>
          <w:sz w:val="24"/>
          <w:szCs w:val="24"/>
        </w:rPr>
        <w:t xml:space="preserve">glie uno solo di questi bambini </w:t>
      </w:r>
      <w:r w:rsidRPr="00974387">
        <w:rPr>
          <w:rFonts w:ascii="Times New Roman" w:hAnsi="Times New Roman" w:cs="Times New Roman"/>
          <w:sz w:val="24"/>
          <w:szCs w:val="24"/>
        </w:rPr>
        <w:t>nel mio nome</w:t>
      </w:r>
      <w:r>
        <w:rPr>
          <w:rFonts w:ascii="Times New Roman" w:hAnsi="Times New Roman" w:cs="Times New Roman"/>
          <w:sz w:val="24"/>
          <w:szCs w:val="24"/>
        </w:rPr>
        <w:t xml:space="preserve">, accoglie me, chi accoglie me, </w:t>
      </w:r>
      <w:r w:rsidRPr="00974387">
        <w:rPr>
          <w:rFonts w:ascii="Times New Roman" w:hAnsi="Times New Roman" w:cs="Times New Roman"/>
          <w:sz w:val="24"/>
          <w:szCs w:val="24"/>
        </w:rPr>
        <w:t xml:space="preserve">non accoglie </w:t>
      </w:r>
      <w:r>
        <w:rPr>
          <w:rFonts w:ascii="Times New Roman" w:hAnsi="Times New Roman" w:cs="Times New Roman"/>
          <w:sz w:val="24"/>
          <w:szCs w:val="24"/>
        </w:rPr>
        <w:t xml:space="preserve">me, ma Colui che mi ha mandato” </w:t>
      </w:r>
      <w:r w:rsidRPr="00974387">
        <w:rPr>
          <w:rFonts w:ascii="Times New Roman" w:hAnsi="Times New Roman" w:cs="Times New Roman"/>
          <w:sz w:val="24"/>
          <w:szCs w:val="24"/>
        </w:rPr>
        <w:t>(Mc 9,37), manifest</w:t>
      </w:r>
      <w:r>
        <w:rPr>
          <w:rFonts w:ascii="Times New Roman" w:hAnsi="Times New Roman" w:cs="Times New Roman"/>
          <w:sz w:val="24"/>
          <w:szCs w:val="24"/>
        </w:rPr>
        <w:t xml:space="preserve">a la dinamica dell’accoglienza, </w:t>
      </w:r>
      <w:r w:rsidRPr="00974387">
        <w:rPr>
          <w:rFonts w:ascii="Times New Roman" w:hAnsi="Times New Roman" w:cs="Times New Roman"/>
          <w:sz w:val="24"/>
          <w:szCs w:val="24"/>
        </w:rPr>
        <w:t>itinerario necessario per vivere la misericordia.</w:t>
      </w:r>
    </w:p>
    <w:p w:rsidR="00974387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sz w:val="24"/>
          <w:szCs w:val="24"/>
        </w:rPr>
        <w:t xml:space="preserve">Nel Messaggio il Santo </w:t>
      </w:r>
      <w:r>
        <w:rPr>
          <w:rFonts w:ascii="Times New Roman" w:hAnsi="Times New Roman" w:cs="Times New Roman"/>
          <w:sz w:val="24"/>
          <w:szCs w:val="24"/>
        </w:rPr>
        <w:t xml:space="preserve">Padre evidenzia poi, in </w:t>
      </w:r>
      <w:r w:rsidRPr="00974387">
        <w:rPr>
          <w:rFonts w:ascii="Times New Roman" w:hAnsi="Times New Roman" w:cs="Times New Roman"/>
          <w:sz w:val="24"/>
          <w:szCs w:val="24"/>
        </w:rPr>
        <w:t xml:space="preserve">questo itinerario, </w:t>
      </w:r>
      <w:r>
        <w:rPr>
          <w:rFonts w:ascii="Times New Roman" w:hAnsi="Times New Roman" w:cs="Times New Roman"/>
          <w:sz w:val="24"/>
          <w:szCs w:val="24"/>
        </w:rPr>
        <w:t xml:space="preserve">la responsabilità di coloro che </w:t>
      </w:r>
      <w:r w:rsidRPr="00974387">
        <w:rPr>
          <w:rFonts w:ascii="Times New Roman" w:hAnsi="Times New Roman" w:cs="Times New Roman"/>
          <w:sz w:val="24"/>
          <w:szCs w:val="24"/>
        </w:rPr>
        <w:t>si chiudono all’accoglie</w:t>
      </w:r>
      <w:r>
        <w:rPr>
          <w:rFonts w:ascii="Times New Roman" w:hAnsi="Times New Roman" w:cs="Times New Roman"/>
          <w:sz w:val="24"/>
          <w:szCs w:val="24"/>
        </w:rPr>
        <w:t xml:space="preserve">nza e quindi alla misericordia: </w:t>
      </w:r>
      <w:r w:rsidRPr="00974387">
        <w:rPr>
          <w:rFonts w:ascii="Times New Roman" w:hAnsi="Times New Roman" w:cs="Times New Roman"/>
          <w:sz w:val="24"/>
          <w:szCs w:val="24"/>
        </w:rPr>
        <w:t>“Chi scandali</w:t>
      </w:r>
      <w:r>
        <w:rPr>
          <w:rFonts w:ascii="Times New Roman" w:hAnsi="Times New Roman" w:cs="Times New Roman"/>
          <w:sz w:val="24"/>
          <w:szCs w:val="24"/>
        </w:rPr>
        <w:t xml:space="preserve">zza uno solo di questi piccoli, </w:t>
      </w:r>
      <w:r w:rsidRPr="00974387">
        <w:rPr>
          <w:rFonts w:ascii="Times New Roman" w:hAnsi="Times New Roman" w:cs="Times New Roman"/>
          <w:sz w:val="24"/>
          <w:szCs w:val="24"/>
        </w:rPr>
        <w:t>è meglio c</w:t>
      </w:r>
      <w:r>
        <w:rPr>
          <w:rFonts w:ascii="Times New Roman" w:hAnsi="Times New Roman" w:cs="Times New Roman"/>
          <w:sz w:val="24"/>
          <w:szCs w:val="24"/>
        </w:rPr>
        <w:t xml:space="preserve">he con una macina al collo, sia </w:t>
      </w:r>
      <w:r w:rsidRPr="00974387">
        <w:rPr>
          <w:rFonts w:ascii="Times New Roman" w:hAnsi="Times New Roman" w:cs="Times New Roman"/>
          <w:sz w:val="24"/>
          <w:szCs w:val="24"/>
        </w:rPr>
        <w:t>gettato nel profondo del mare” (Mt 18,</w:t>
      </w:r>
      <w:r>
        <w:rPr>
          <w:rFonts w:ascii="Times New Roman" w:hAnsi="Times New Roman" w:cs="Times New Roman"/>
          <w:sz w:val="24"/>
          <w:szCs w:val="24"/>
        </w:rPr>
        <w:t xml:space="preserve">6). </w:t>
      </w:r>
      <w:r w:rsidRPr="00974387">
        <w:rPr>
          <w:rFonts w:ascii="Times New Roman" w:hAnsi="Times New Roman" w:cs="Times New Roman"/>
          <w:sz w:val="24"/>
          <w:szCs w:val="24"/>
        </w:rPr>
        <w:t>Si coglie nel fenomeno</w:t>
      </w:r>
      <w:r>
        <w:rPr>
          <w:rFonts w:ascii="Times New Roman" w:hAnsi="Times New Roman" w:cs="Times New Roman"/>
          <w:sz w:val="24"/>
          <w:szCs w:val="24"/>
        </w:rPr>
        <w:t xml:space="preserve"> oggi mondiale delle migrazioni </w:t>
      </w:r>
      <w:r w:rsidRPr="00974387">
        <w:rPr>
          <w:rFonts w:ascii="Times New Roman" w:hAnsi="Times New Roman" w:cs="Times New Roman"/>
          <w:sz w:val="24"/>
          <w:szCs w:val="24"/>
        </w:rPr>
        <w:t>un partic</w:t>
      </w:r>
      <w:r>
        <w:rPr>
          <w:rFonts w:ascii="Times New Roman" w:hAnsi="Times New Roman" w:cs="Times New Roman"/>
          <w:sz w:val="24"/>
          <w:szCs w:val="24"/>
        </w:rPr>
        <w:t xml:space="preserve">olare aspetto che focalizza non </w:t>
      </w:r>
      <w:r w:rsidRPr="00974387">
        <w:rPr>
          <w:rFonts w:ascii="Times New Roman" w:hAnsi="Times New Roman" w:cs="Times New Roman"/>
          <w:sz w:val="24"/>
          <w:szCs w:val="24"/>
        </w:rPr>
        <w:t>solo il presente</w:t>
      </w:r>
      <w:r>
        <w:rPr>
          <w:rFonts w:ascii="Times New Roman" w:hAnsi="Times New Roman" w:cs="Times New Roman"/>
          <w:sz w:val="24"/>
          <w:szCs w:val="24"/>
        </w:rPr>
        <w:t xml:space="preserve"> dei minori, soprattutto quelli </w:t>
      </w:r>
      <w:r w:rsidRPr="00974387">
        <w:rPr>
          <w:rFonts w:ascii="Times New Roman" w:hAnsi="Times New Roman" w:cs="Times New Roman"/>
          <w:sz w:val="24"/>
          <w:szCs w:val="24"/>
        </w:rPr>
        <w:t>soli, non accompag</w:t>
      </w:r>
      <w:r>
        <w:rPr>
          <w:rFonts w:ascii="Times New Roman" w:hAnsi="Times New Roman" w:cs="Times New Roman"/>
          <w:sz w:val="24"/>
          <w:szCs w:val="24"/>
        </w:rPr>
        <w:t xml:space="preserve">nati, ma i problematici aspetti relativi al futuro. </w:t>
      </w:r>
    </w:p>
    <w:p w:rsidR="00974387" w:rsidRPr="00974387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sz w:val="24"/>
          <w:szCs w:val="24"/>
        </w:rPr>
        <w:t>Saranno anch’essi protagonisti, insieme</w:t>
      </w:r>
      <w:r>
        <w:rPr>
          <w:rFonts w:ascii="Times New Roman" w:hAnsi="Times New Roman" w:cs="Times New Roman"/>
          <w:sz w:val="24"/>
          <w:szCs w:val="24"/>
        </w:rPr>
        <w:t xml:space="preserve"> agli altri, </w:t>
      </w:r>
      <w:r w:rsidRPr="00974387">
        <w:rPr>
          <w:rFonts w:ascii="Times New Roman" w:hAnsi="Times New Roman" w:cs="Times New Roman"/>
          <w:sz w:val="24"/>
          <w:szCs w:val="24"/>
        </w:rPr>
        <w:t xml:space="preserve">della storia del </w:t>
      </w:r>
      <w:r>
        <w:rPr>
          <w:rFonts w:ascii="Times New Roman" w:hAnsi="Times New Roman" w:cs="Times New Roman"/>
          <w:sz w:val="24"/>
          <w:szCs w:val="24"/>
        </w:rPr>
        <w:t xml:space="preserve">domani, chiamati a costruire un </w:t>
      </w:r>
      <w:r w:rsidRPr="00974387">
        <w:rPr>
          <w:rFonts w:ascii="Times New Roman" w:hAnsi="Times New Roman" w:cs="Times New Roman"/>
          <w:sz w:val="24"/>
          <w:szCs w:val="24"/>
        </w:rPr>
        <w:t xml:space="preserve">mondo di umanità e di </w:t>
      </w:r>
      <w:r>
        <w:rPr>
          <w:rFonts w:ascii="Times New Roman" w:hAnsi="Times New Roman" w:cs="Times New Roman"/>
          <w:sz w:val="24"/>
          <w:szCs w:val="24"/>
        </w:rPr>
        <w:t xml:space="preserve">pace, che oggi non sperimentano </w:t>
      </w:r>
      <w:r w:rsidRPr="00974387">
        <w:rPr>
          <w:rFonts w:ascii="Times New Roman" w:hAnsi="Times New Roman" w:cs="Times New Roman"/>
          <w:sz w:val="24"/>
          <w:szCs w:val="24"/>
        </w:rPr>
        <w:t>e da</w:t>
      </w:r>
      <w:r>
        <w:rPr>
          <w:rFonts w:ascii="Times New Roman" w:hAnsi="Times New Roman" w:cs="Times New Roman"/>
          <w:sz w:val="24"/>
          <w:szCs w:val="24"/>
        </w:rPr>
        <w:t xml:space="preserve">l quale quindi debbono fuggire. </w:t>
      </w:r>
      <w:r w:rsidRPr="00974387">
        <w:rPr>
          <w:rFonts w:ascii="Times New Roman" w:hAnsi="Times New Roman" w:cs="Times New Roman"/>
          <w:sz w:val="24"/>
          <w:szCs w:val="24"/>
        </w:rPr>
        <w:t xml:space="preserve">Proprio perché soli, </w:t>
      </w:r>
      <w:r>
        <w:rPr>
          <w:rFonts w:ascii="Times New Roman" w:hAnsi="Times New Roman" w:cs="Times New Roman"/>
          <w:sz w:val="24"/>
          <w:szCs w:val="24"/>
        </w:rPr>
        <w:t xml:space="preserve">nell’assenza dei loro genitori, </w:t>
      </w:r>
      <w:r w:rsidRPr="00974387">
        <w:rPr>
          <w:rFonts w:ascii="Times New Roman" w:hAnsi="Times New Roman" w:cs="Times New Roman"/>
          <w:sz w:val="24"/>
          <w:szCs w:val="24"/>
        </w:rPr>
        <w:t xml:space="preserve">di adulti che </w:t>
      </w:r>
      <w:r>
        <w:rPr>
          <w:rFonts w:ascii="Times New Roman" w:hAnsi="Times New Roman" w:cs="Times New Roman"/>
          <w:sz w:val="24"/>
          <w:szCs w:val="24"/>
        </w:rPr>
        <w:t xml:space="preserve">li accompagnino, la loro voce è </w:t>
      </w:r>
      <w:r w:rsidRPr="00974387">
        <w:rPr>
          <w:rFonts w:ascii="Times New Roman" w:hAnsi="Times New Roman" w:cs="Times New Roman"/>
          <w:sz w:val="24"/>
          <w:szCs w:val="24"/>
        </w:rPr>
        <w:t>il silenzio, la loro</w:t>
      </w:r>
      <w:r>
        <w:rPr>
          <w:rFonts w:ascii="Times New Roman" w:hAnsi="Times New Roman" w:cs="Times New Roman"/>
          <w:sz w:val="24"/>
          <w:szCs w:val="24"/>
        </w:rPr>
        <w:t xml:space="preserve"> vita diventa talora oggetto di </w:t>
      </w:r>
      <w:r w:rsidRPr="00974387">
        <w:rPr>
          <w:rFonts w:ascii="Times New Roman" w:hAnsi="Times New Roman" w:cs="Times New Roman"/>
          <w:sz w:val="24"/>
          <w:szCs w:val="24"/>
        </w:rPr>
        <w:t>sfruttamento, nell’a</w:t>
      </w:r>
      <w:r>
        <w:rPr>
          <w:rFonts w:ascii="Times New Roman" w:hAnsi="Times New Roman" w:cs="Times New Roman"/>
          <w:sz w:val="24"/>
          <w:szCs w:val="24"/>
        </w:rPr>
        <w:t xml:space="preserve">buso, nel lavoro, o addirittura </w:t>
      </w:r>
      <w:r w:rsidRPr="00974387">
        <w:rPr>
          <w:rFonts w:ascii="Times New Roman" w:hAnsi="Times New Roman" w:cs="Times New Roman"/>
          <w:sz w:val="24"/>
          <w:szCs w:val="24"/>
        </w:rPr>
        <w:t>assoldati dalla criminalità organizzata.</w:t>
      </w:r>
    </w:p>
    <w:p w:rsidR="00974387" w:rsidRPr="00974387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sz w:val="24"/>
          <w:szCs w:val="24"/>
        </w:rPr>
        <w:t>Ricordiamo c</w:t>
      </w:r>
      <w:r>
        <w:rPr>
          <w:rFonts w:ascii="Times New Roman" w:hAnsi="Times New Roman" w:cs="Times New Roman"/>
          <w:sz w:val="24"/>
          <w:szCs w:val="24"/>
        </w:rPr>
        <w:t xml:space="preserve">he tra gennaio e giugno 2016 in </w:t>
      </w:r>
      <w:r w:rsidRPr="00974387">
        <w:rPr>
          <w:rFonts w:ascii="Times New Roman" w:hAnsi="Times New Roman" w:cs="Times New Roman"/>
          <w:sz w:val="24"/>
          <w:szCs w:val="24"/>
        </w:rPr>
        <w:t>Italia 5222 mi</w:t>
      </w:r>
      <w:r>
        <w:rPr>
          <w:rFonts w:ascii="Times New Roman" w:hAnsi="Times New Roman" w:cs="Times New Roman"/>
          <w:sz w:val="24"/>
          <w:szCs w:val="24"/>
        </w:rPr>
        <w:t xml:space="preserve">nori stranieri non accompagnati </w:t>
      </w:r>
      <w:r w:rsidRPr="00974387">
        <w:rPr>
          <w:rFonts w:ascii="Times New Roman" w:hAnsi="Times New Roman" w:cs="Times New Roman"/>
          <w:sz w:val="24"/>
          <w:szCs w:val="24"/>
        </w:rPr>
        <w:t>sono stati dichiarati</w:t>
      </w:r>
      <w:r>
        <w:rPr>
          <w:rFonts w:ascii="Times New Roman" w:hAnsi="Times New Roman" w:cs="Times New Roman"/>
          <w:sz w:val="24"/>
          <w:szCs w:val="24"/>
        </w:rPr>
        <w:t xml:space="preserve"> “scomparsi”. Già il Cardinale </w:t>
      </w:r>
      <w:r w:rsidRPr="00974387">
        <w:rPr>
          <w:rFonts w:ascii="Times New Roman" w:hAnsi="Times New Roman" w:cs="Times New Roman"/>
          <w:sz w:val="24"/>
          <w:szCs w:val="24"/>
        </w:rPr>
        <w:t>Carlo Maria Mar</w:t>
      </w:r>
      <w:r>
        <w:rPr>
          <w:rFonts w:ascii="Times New Roman" w:hAnsi="Times New Roman" w:cs="Times New Roman"/>
          <w:sz w:val="24"/>
          <w:szCs w:val="24"/>
        </w:rPr>
        <w:t xml:space="preserve">tini ammoniva che “chi è orfano </w:t>
      </w:r>
      <w:r w:rsidRPr="00974387">
        <w:rPr>
          <w:rFonts w:ascii="Times New Roman" w:hAnsi="Times New Roman" w:cs="Times New Roman"/>
          <w:sz w:val="24"/>
          <w:szCs w:val="24"/>
        </w:rPr>
        <w:t>della casa dei dir</w:t>
      </w:r>
      <w:r>
        <w:rPr>
          <w:rFonts w:ascii="Times New Roman" w:hAnsi="Times New Roman" w:cs="Times New Roman"/>
          <w:sz w:val="24"/>
          <w:szCs w:val="24"/>
        </w:rPr>
        <w:t xml:space="preserve">itti, difficilmente sarà figlio della casa dei doveri”. </w:t>
      </w:r>
      <w:r w:rsidRPr="00974387">
        <w:rPr>
          <w:rFonts w:ascii="Times New Roman" w:hAnsi="Times New Roman" w:cs="Times New Roman"/>
          <w:sz w:val="24"/>
          <w:szCs w:val="24"/>
        </w:rPr>
        <w:t>Per questo il Papa</w:t>
      </w:r>
      <w:r>
        <w:rPr>
          <w:rFonts w:ascii="Times New Roman" w:hAnsi="Times New Roman" w:cs="Times New Roman"/>
          <w:sz w:val="24"/>
          <w:szCs w:val="24"/>
        </w:rPr>
        <w:t xml:space="preserve"> ci invita anzitutto a renderci </w:t>
      </w:r>
      <w:r w:rsidRPr="00974387">
        <w:rPr>
          <w:rFonts w:ascii="Times New Roman" w:hAnsi="Times New Roman" w:cs="Times New Roman"/>
          <w:sz w:val="24"/>
          <w:szCs w:val="24"/>
        </w:rPr>
        <w:t>consapevoli c</w:t>
      </w:r>
      <w:r>
        <w:rPr>
          <w:rFonts w:ascii="Times New Roman" w:hAnsi="Times New Roman" w:cs="Times New Roman"/>
          <w:sz w:val="24"/>
          <w:szCs w:val="24"/>
        </w:rPr>
        <w:t xml:space="preserve">he il fenomeno migratorio non è </w:t>
      </w:r>
      <w:r w:rsidRPr="00974387">
        <w:rPr>
          <w:rFonts w:ascii="Times New Roman" w:hAnsi="Times New Roman" w:cs="Times New Roman"/>
          <w:sz w:val="24"/>
          <w:szCs w:val="24"/>
        </w:rPr>
        <w:t>separato dalla st</w:t>
      </w:r>
      <w:r>
        <w:rPr>
          <w:rFonts w:ascii="Times New Roman" w:hAnsi="Times New Roman" w:cs="Times New Roman"/>
          <w:sz w:val="24"/>
          <w:szCs w:val="24"/>
        </w:rPr>
        <w:t xml:space="preserve">oria umana; anzi è insito nella </w:t>
      </w:r>
      <w:r w:rsidRPr="00974387">
        <w:rPr>
          <w:rFonts w:ascii="Times New Roman" w:hAnsi="Times New Roman" w:cs="Times New Roman"/>
          <w:sz w:val="24"/>
          <w:szCs w:val="24"/>
        </w:rPr>
        <w:t>storia della salvezza</w:t>
      </w:r>
      <w:r>
        <w:rPr>
          <w:rFonts w:ascii="Times New Roman" w:hAnsi="Times New Roman" w:cs="Times New Roman"/>
          <w:sz w:val="24"/>
          <w:szCs w:val="24"/>
        </w:rPr>
        <w:t xml:space="preserve">: in esso è presente un disegno </w:t>
      </w:r>
      <w:r w:rsidRPr="00974387">
        <w:rPr>
          <w:rFonts w:ascii="Times New Roman" w:hAnsi="Times New Roman" w:cs="Times New Roman"/>
          <w:sz w:val="24"/>
          <w:szCs w:val="24"/>
        </w:rPr>
        <w:t>di Dio. In</w:t>
      </w:r>
      <w:r>
        <w:rPr>
          <w:rFonts w:ascii="Times New Roman" w:hAnsi="Times New Roman" w:cs="Times New Roman"/>
          <w:sz w:val="24"/>
          <w:szCs w:val="24"/>
        </w:rPr>
        <w:t xml:space="preserve">vita poi ad un concreto impegno </w:t>
      </w:r>
      <w:r w:rsidRPr="00974387">
        <w:rPr>
          <w:rFonts w:ascii="Times New Roman" w:hAnsi="Times New Roman" w:cs="Times New Roman"/>
          <w:sz w:val="24"/>
          <w:szCs w:val="24"/>
        </w:rPr>
        <w:t xml:space="preserve">nella protezione, difesa dei </w:t>
      </w:r>
      <w:r>
        <w:rPr>
          <w:rFonts w:ascii="Times New Roman" w:hAnsi="Times New Roman" w:cs="Times New Roman"/>
          <w:sz w:val="24"/>
          <w:szCs w:val="24"/>
        </w:rPr>
        <w:t xml:space="preserve">minori, poiché la vulnerabilità </w:t>
      </w:r>
      <w:r w:rsidRPr="00974387">
        <w:rPr>
          <w:rFonts w:ascii="Times New Roman" w:hAnsi="Times New Roman" w:cs="Times New Roman"/>
          <w:sz w:val="24"/>
          <w:szCs w:val="24"/>
        </w:rPr>
        <w:t>data da</w:t>
      </w:r>
      <w:r>
        <w:rPr>
          <w:rFonts w:ascii="Times New Roman" w:hAnsi="Times New Roman" w:cs="Times New Roman"/>
          <w:sz w:val="24"/>
          <w:szCs w:val="24"/>
        </w:rPr>
        <w:t xml:space="preserve"> indigenza, assenza di mezzi di </w:t>
      </w:r>
      <w:r w:rsidRPr="00974387">
        <w:rPr>
          <w:rFonts w:ascii="Times New Roman" w:hAnsi="Times New Roman" w:cs="Times New Roman"/>
          <w:sz w:val="24"/>
          <w:szCs w:val="24"/>
        </w:rPr>
        <w:t>sussistenza, li rende dipendenti fisicamente e psicologicamente.</w:t>
      </w:r>
    </w:p>
    <w:p w:rsidR="00974387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sz w:val="24"/>
          <w:szCs w:val="24"/>
        </w:rPr>
        <w:t>In secondo luogo in</w:t>
      </w:r>
      <w:r>
        <w:rPr>
          <w:rFonts w:ascii="Times New Roman" w:hAnsi="Times New Roman" w:cs="Times New Roman"/>
          <w:sz w:val="24"/>
          <w:szCs w:val="24"/>
        </w:rPr>
        <w:t xml:space="preserve">vita all’integrazione favorendo </w:t>
      </w:r>
      <w:r w:rsidRPr="00974387">
        <w:rPr>
          <w:rFonts w:ascii="Times New Roman" w:hAnsi="Times New Roman" w:cs="Times New Roman"/>
          <w:sz w:val="24"/>
          <w:szCs w:val="24"/>
        </w:rPr>
        <w:t>l’inserimento s</w:t>
      </w:r>
      <w:r>
        <w:rPr>
          <w:rFonts w:ascii="Times New Roman" w:hAnsi="Times New Roman" w:cs="Times New Roman"/>
          <w:sz w:val="24"/>
          <w:szCs w:val="24"/>
        </w:rPr>
        <w:t xml:space="preserve">ociale o programmi di rimpatrio </w:t>
      </w:r>
      <w:r w:rsidRPr="00974387">
        <w:rPr>
          <w:rFonts w:ascii="Times New Roman" w:hAnsi="Times New Roman" w:cs="Times New Roman"/>
          <w:sz w:val="24"/>
          <w:szCs w:val="24"/>
        </w:rPr>
        <w:t>sicuro ed as</w:t>
      </w:r>
      <w:r>
        <w:rPr>
          <w:rFonts w:ascii="Times New Roman" w:hAnsi="Times New Roman" w:cs="Times New Roman"/>
          <w:sz w:val="24"/>
          <w:szCs w:val="24"/>
        </w:rPr>
        <w:t xml:space="preserve">sistito, mirando sempre al loro </w:t>
      </w:r>
      <w:r w:rsidRPr="00974387">
        <w:rPr>
          <w:rFonts w:ascii="Times New Roman" w:hAnsi="Times New Roman" w:cs="Times New Roman"/>
          <w:sz w:val="24"/>
          <w:szCs w:val="24"/>
        </w:rPr>
        <w:t>effettivo “interess</w:t>
      </w:r>
      <w:r>
        <w:rPr>
          <w:rFonts w:ascii="Times New Roman" w:hAnsi="Times New Roman" w:cs="Times New Roman"/>
          <w:sz w:val="24"/>
          <w:szCs w:val="24"/>
        </w:rPr>
        <w:t xml:space="preserve">e superiore”. In terzo luogo ci </w:t>
      </w:r>
      <w:r w:rsidRPr="00974387">
        <w:rPr>
          <w:rFonts w:ascii="Times New Roman" w:hAnsi="Times New Roman" w:cs="Times New Roman"/>
          <w:sz w:val="24"/>
          <w:szCs w:val="24"/>
        </w:rPr>
        <w:t>spinge a cercare so</w:t>
      </w:r>
      <w:r>
        <w:rPr>
          <w:rFonts w:ascii="Times New Roman" w:hAnsi="Times New Roman" w:cs="Times New Roman"/>
          <w:sz w:val="24"/>
          <w:szCs w:val="24"/>
        </w:rPr>
        <w:t xml:space="preserve">luzioni durature, affrontando </w:t>
      </w:r>
      <w:r w:rsidRPr="00974387">
        <w:rPr>
          <w:rFonts w:ascii="Times New Roman" w:hAnsi="Times New Roman" w:cs="Times New Roman"/>
          <w:sz w:val="24"/>
          <w:szCs w:val="24"/>
        </w:rPr>
        <w:t>la questione migra</w:t>
      </w:r>
      <w:r>
        <w:rPr>
          <w:rFonts w:ascii="Times New Roman" w:hAnsi="Times New Roman" w:cs="Times New Roman"/>
          <w:sz w:val="24"/>
          <w:szCs w:val="24"/>
        </w:rPr>
        <w:t xml:space="preserve">toria alla radice, contrastando </w:t>
      </w:r>
      <w:r w:rsidRPr="00974387">
        <w:rPr>
          <w:rFonts w:ascii="Times New Roman" w:hAnsi="Times New Roman" w:cs="Times New Roman"/>
          <w:sz w:val="24"/>
          <w:szCs w:val="24"/>
        </w:rPr>
        <w:t>nei paesi di origine le cau</w:t>
      </w:r>
      <w:r>
        <w:rPr>
          <w:rFonts w:ascii="Times New Roman" w:hAnsi="Times New Roman" w:cs="Times New Roman"/>
          <w:sz w:val="24"/>
          <w:szCs w:val="24"/>
        </w:rPr>
        <w:t xml:space="preserve">se che provocano le migrazioni. </w:t>
      </w:r>
    </w:p>
    <w:p w:rsidR="003364AC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sz w:val="24"/>
          <w:szCs w:val="24"/>
        </w:rPr>
        <w:t>Il Papa, leade</w:t>
      </w:r>
      <w:r>
        <w:rPr>
          <w:rFonts w:ascii="Times New Roman" w:hAnsi="Times New Roman" w:cs="Times New Roman"/>
          <w:sz w:val="24"/>
          <w:szCs w:val="24"/>
        </w:rPr>
        <w:t xml:space="preserve">r e padre nel mondo di oggi, sa </w:t>
      </w:r>
      <w:r w:rsidRPr="00974387">
        <w:rPr>
          <w:rFonts w:ascii="Times New Roman" w:hAnsi="Times New Roman" w:cs="Times New Roman"/>
          <w:sz w:val="24"/>
          <w:szCs w:val="24"/>
        </w:rPr>
        <w:t>ben guardare anche</w:t>
      </w:r>
      <w:r>
        <w:rPr>
          <w:rFonts w:ascii="Times New Roman" w:hAnsi="Times New Roman" w:cs="Times New Roman"/>
          <w:sz w:val="24"/>
          <w:szCs w:val="24"/>
        </w:rPr>
        <w:t xml:space="preserve"> al futuro! L’attenzione per le </w:t>
      </w:r>
      <w:r w:rsidRPr="00974387">
        <w:rPr>
          <w:rFonts w:ascii="Times New Roman" w:hAnsi="Times New Roman" w:cs="Times New Roman"/>
          <w:sz w:val="24"/>
          <w:szCs w:val="24"/>
        </w:rPr>
        <w:t>nuove generazioni sa</w:t>
      </w:r>
      <w:r>
        <w:rPr>
          <w:rFonts w:ascii="Times New Roman" w:hAnsi="Times New Roman" w:cs="Times New Roman"/>
          <w:sz w:val="24"/>
          <w:szCs w:val="24"/>
        </w:rPr>
        <w:t xml:space="preserve">rà nelle tematiche del prossimo </w:t>
      </w:r>
      <w:r w:rsidRPr="00974387">
        <w:rPr>
          <w:rFonts w:ascii="Times New Roman" w:hAnsi="Times New Roman" w:cs="Times New Roman"/>
          <w:sz w:val="24"/>
          <w:szCs w:val="24"/>
        </w:rPr>
        <w:t>sinodo dei v</w:t>
      </w:r>
      <w:r>
        <w:rPr>
          <w:rFonts w:ascii="Times New Roman" w:hAnsi="Times New Roman" w:cs="Times New Roman"/>
          <w:sz w:val="24"/>
          <w:szCs w:val="24"/>
        </w:rPr>
        <w:t xml:space="preserve">escovi. Obiettivo che, partendo </w:t>
      </w:r>
      <w:r w:rsidRPr="00974387">
        <w:rPr>
          <w:rFonts w:ascii="Times New Roman" w:hAnsi="Times New Roman" w:cs="Times New Roman"/>
          <w:sz w:val="24"/>
          <w:szCs w:val="24"/>
        </w:rPr>
        <w:t>dall’esigenza d</w:t>
      </w:r>
      <w:r>
        <w:rPr>
          <w:rFonts w:ascii="Times New Roman" w:hAnsi="Times New Roman" w:cs="Times New Roman"/>
          <w:sz w:val="24"/>
          <w:szCs w:val="24"/>
        </w:rPr>
        <w:t xml:space="preserve">i nuova evangelizzazione, porta </w:t>
      </w:r>
      <w:r w:rsidRPr="00974387">
        <w:rPr>
          <w:rFonts w:ascii="Times New Roman" w:hAnsi="Times New Roman" w:cs="Times New Roman"/>
          <w:sz w:val="24"/>
          <w:szCs w:val="24"/>
        </w:rPr>
        <w:t>alla ricerca del b</w:t>
      </w:r>
      <w:r>
        <w:rPr>
          <w:rFonts w:ascii="Times New Roman" w:hAnsi="Times New Roman" w:cs="Times New Roman"/>
          <w:sz w:val="24"/>
          <w:szCs w:val="24"/>
        </w:rPr>
        <w:t xml:space="preserve">ene individuale e globale della </w:t>
      </w:r>
      <w:r w:rsidRPr="00974387">
        <w:rPr>
          <w:rFonts w:ascii="Times New Roman" w:hAnsi="Times New Roman" w:cs="Times New Roman"/>
          <w:sz w:val="24"/>
          <w:szCs w:val="24"/>
        </w:rPr>
        <w:t>gioventù. Ci invita</w:t>
      </w:r>
      <w:r>
        <w:rPr>
          <w:rFonts w:ascii="Times New Roman" w:hAnsi="Times New Roman" w:cs="Times New Roman"/>
          <w:sz w:val="24"/>
          <w:szCs w:val="24"/>
        </w:rPr>
        <w:t xml:space="preserve"> quindi ad impegnarci in questo </w:t>
      </w:r>
      <w:r w:rsidRPr="00974387">
        <w:rPr>
          <w:rFonts w:ascii="Times New Roman" w:hAnsi="Times New Roman" w:cs="Times New Roman"/>
          <w:sz w:val="24"/>
          <w:szCs w:val="24"/>
        </w:rPr>
        <w:t>compito di ac</w:t>
      </w:r>
      <w:r>
        <w:rPr>
          <w:rFonts w:ascii="Times New Roman" w:hAnsi="Times New Roman" w:cs="Times New Roman"/>
          <w:sz w:val="24"/>
          <w:szCs w:val="24"/>
        </w:rPr>
        <w:t xml:space="preserve">coglienza umana e cristiana per </w:t>
      </w:r>
      <w:r w:rsidRPr="00974387">
        <w:rPr>
          <w:rFonts w:ascii="Times New Roman" w:hAnsi="Times New Roman" w:cs="Times New Roman"/>
          <w:sz w:val="24"/>
          <w:szCs w:val="24"/>
        </w:rPr>
        <w:t>comunicare alle n</w:t>
      </w:r>
      <w:r>
        <w:rPr>
          <w:rFonts w:ascii="Times New Roman" w:hAnsi="Times New Roman" w:cs="Times New Roman"/>
          <w:sz w:val="24"/>
          <w:szCs w:val="24"/>
        </w:rPr>
        <w:t xml:space="preserve">uove generazioni, di ogni razza </w:t>
      </w:r>
      <w:r w:rsidRPr="00974387">
        <w:rPr>
          <w:rFonts w:ascii="Times New Roman" w:hAnsi="Times New Roman" w:cs="Times New Roman"/>
          <w:sz w:val="24"/>
          <w:szCs w:val="24"/>
        </w:rPr>
        <w:t>e cultura, la spera</w:t>
      </w:r>
      <w:r>
        <w:rPr>
          <w:rFonts w:ascii="Times New Roman" w:hAnsi="Times New Roman" w:cs="Times New Roman"/>
          <w:sz w:val="24"/>
          <w:szCs w:val="24"/>
        </w:rPr>
        <w:t xml:space="preserve">nza, quella speranza che non si </w:t>
      </w:r>
      <w:r w:rsidRPr="00974387">
        <w:rPr>
          <w:rFonts w:ascii="Times New Roman" w:hAnsi="Times New Roman" w:cs="Times New Roman"/>
          <w:sz w:val="24"/>
          <w:szCs w:val="24"/>
        </w:rPr>
        <w:t>fonda su semplici rea</w:t>
      </w:r>
      <w:r>
        <w:rPr>
          <w:rFonts w:ascii="Times New Roman" w:hAnsi="Times New Roman" w:cs="Times New Roman"/>
          <w:sz w:val="24"/>
          <w:szCs w:val="24"/>
        </w:rPr>
        <w:t xml:space="preserve">ltà umane, oggi molto precarie, </w:t>
      </w:r>
      <w:r w:rsidRPr="00974387">
        <w:rPr>
          <w:rFonts w:ascii="Times New Roman" w:hAnsi="Times New Roman" w:cs="Times New Roman"/>
          <w:sz w:val="24"/>
          <w:szCs w:val="24"/>
        </w:rPr>
        <w:t>ma su Ge</w:t>
      </w:r>
      <w:r>
        <w:rPr>
          <w:rFonts w:ascii="Times New Roman" w:hAnsi="Times New Roman" w:cs="Times New Roman"/>
          <w:sz w:val="24"/>
          <w:szCs w:val="24"/>
        </w:rPr>
        <w:t xml:space="preserve">sù Cristo, Salvatore del mondo, </w:t>
      </w:r>
      <w:r w:rsidRPr="00974387">
        <w:rPr>
          <w:rFonts w:ascii="Times New Roman" w:hAnsi="Times New Roman" w:cs="Times New Roman"/>
          <w:sz w:val="24"/>
          <w:szCs w:val="24"/>
        </w:rPr>
        <w:t>che ci ha comunicato l’amore d</w:t>
      </w:r>
      <w:r>
        <w:rPr>
          <w:rFonts w:ascii="Times New Roman" w:hAnsi="Times New Roman" w:cs="Times New Roman"/>
          <w:sz w:val="24"/>
          <w:szCs w:val="24"/>
        </w:rPr>
        <w:t xml:space="preserve">i Dio per ogni essere </w:t>
      </w:r>
      <w:r w:rsidRPr="00974387">
        <w:rPr>
          <w:rFonts w:ascii="Times New Roman" w:hAnsi="Times New Roman" w:cs="Times New Roman"/>
          <w:sz w:val="24"/>
          <w:szCs w:val="24"/>
        </w:rPr>
        <w:t>umano, ch</w:t>
      </w:r>
      <w:r>
        <w:rPr>
          <w:rFonts w:ascii="Times New Roman" w:hAnsi="Times New Roman" w:cs="Times New Roman"/>
          <w:sz w:val="24"/>
          <w:szCs w:val="24"/>
        </w:rPr>
        <w:t xml:space="preserve">iamandoci tutti indistintamente </w:t>
      </w:r>
      <w:r w:rsidRPr="00974387">
        <w:rPr>
          <w:rFonts w:ascii="Times New Roman" w:hAnsi="Times New Roman" w:cs="Times New Roman"/>
          <w:sz w:val="24"/>
          <w:szCs w:val="24"/>
        </w:rPr>
        <w:t>ad un concreto imp</w:t>
      </w:r>
      <w:r>
        <w:rPr>
          <w:rFonts w:ascii="Times New Roman" w:hAnsi="Times New Roman" w:cs="Times New Roman"/>
          <w:sz w:val="24"/>
          <w:szCs w:val="24"/>
        </w:rPr>
        <w:t xml:space="preserve">egno per sentirci suoi figli,  </w:t>
      </w:r>
      <w:r w:rsidRPr="00974387">
        <w:rPr>
          <w:rFonts w:ascii="Times New Roman" w:hAnsi="Times New Roman" w:cs="Times New Roman"/>
          <w:sz w:val="24"/>
          <w:szCs w:val="24"/>
        </w:rPr>
        <w:t>quindi fratelli tra di noi.</w:t>
      </w:r>
    </w:p>
    <w:p w:rsidR="003364AC" w:rsidRDefault="003364AC" w:rsidP="00336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64AC" w:rsidRDefault="003364AC" w:rsidP="00336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64AC" w:rsidRDefault="003364AC" w:rsidP="00336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Mons. Guerino Di Tora</w:t>
      </w:r>
    </w:p>
    <w:p w:rsidR="003364AC" w:rsidRPr="003364AC" w:rsidRDefault="003364AC" w:rsidP="003364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della Fondazione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Migrantes</w:t>
      </w:r>
      <w:proofErr w:type="spellEnd"/>
    </w:p>
    <w:sectPr w:rsidR="003364AC" w:rsidRPr="00336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0D" w:rsidRDefault="00E8550D" w:rsidP="0092741E">
      <w:pPr>
        <w:spacing w:after="0" w:line="240" w:lineRule="auto"/>
      </w:pPr>
      <w:r>
        <w:separator/>
      </w:r>
    </w:p>
  </w:endnote>
  <w:endnote w:type="continuationSeparator" w:id="0">
    <w:p w:rsidR="00E8550D" w:rsidRDefault="00E8550D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3" w:rsidRDefault="00354A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3" w:rsidRDefault="00354AF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3" w:rsidRDefault="00354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0D" w:rsidRDefault="00E8550D" w:rsidP="0092741E">
      <w:pPr>
        <w:spacing w:after="0" w:line="240" w:lineRule="auto"/>
      </w:pPr>
      <w:r>
        <w:separator/>
      </w:r>
    </w:p>
  </w:footnote>
  <w:footnote w:type="continuationSeparator" w:id="0">
    <w:p w:rsidR="00E8550D" w:rsidRDefault="00E8550D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3" w:rsidRDefault="00354A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3" w:rsidRDefault="00354A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3" w:rsidRDefault="00354A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E"/>
    <w:rsid w:val="00037ECA"/>
    <w:rsid w:val="00202629"/>
    <w:rsid w:val="003364AC"/>
    <w:rsid w:val="00354AF3"/>
    <w:rsid w:val="00481FAE"/>
    <w:rsid w:val="00492027"/>
    <w:rsid w:val="005609FD"/>
    <w:rsid w:val="008016FE"/>
    <w:rsid w:val="0083577C"/>
    <w:rsid w:val="0092741E"/>
    <w:rsid w:val="0093682C"/>
    <w:rsid w:val="00974387"/>
    <w:rsid w:val="00983DAA"/>
    <w:rsid w:val="00B402B1"/>
    <w:rsid w:val="00DC09D5"/>
    <w:rsid w:val="00DE0275"/>
    <w:rsid w:val="00DE1404"/>
    <w:rsid w:val="00E8550D"/>
    <w:rsid w:val="00F4367B"/>
    <w:rsid w:val="00FE097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1E"/>
  </w:style>
  <w:style w:type="paragraph" w:styleId="Pidipagina">
    <w:name w:val="footer"/>
    <w:basedOn w:val="Normale"/>
    <w:link w:val="PidipaginaCarattere"/>
    <w:uiPriority w:val="99"/>
    <w:unhideWhenUsed/>
    <w:rsid w:val="00927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1E"/>
  </w:style>
  <w:style w:type="paragraph" w:styleId="Pidipagina">
    <w:name w:val="footer"/>
    <w:basedOn w:val="Normale"/>
    <w:link w:val="PidipaginaCarattere"/>
    <w:uiPriority w:val="99"/>
    <w:unhideWhenUsed/>
    <w:rsid w:val="00927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2017-01-10T09:50:00Z</dcterms:created>
  <dcterms:modified xsi:type="dcterms:W3CDTF">2017-01-10T12:31:00Z</dcterms:modified>
</cp:coreProperties>
</file>